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96"/>
        </w:tabs>
        <w:spacing w:line="360" w:lineRule="auto"/>
        <w:ind w:firstLine="560" w:firstLineChars="200"/>
        <w:rPr>
          <w:rFonts w:ascii="仿宋_GB2312" w:eastAsia="仿宋_GB2312"/>
          <w:sz w:val="28"/>
          <w:szCs w:val="28"/>
        </w:rPr>
      </w:pPr>
    </w:p>
    <w:p>
      <w:pPr>
        <w:tabs>
          <w:tab w:val="left" w:pos="596"/>
        </w:tabs>
        <w:spacing w:line="360" w:lineRule="auto"/>
        <w:rPr>
          <w:rFonts w:ascii="方正小标宋简体" w:eastAsia="方正小标宋简体"/>
          <w:sz w:val="96"/>
        </w:rPr>
      </w:pPr>
    </w:p>
    <w:p>
      <w:pPr>
        <w:tabs>
          <w:tab w:val="left" w:pos="596"/>
        </w:tabs>
        <w:spacing w:line="360" w:lineRule="auto"/>
        <w:rPr>
          <w:rFonts w:ascii="方正小标宋简体" w:eastAsia="方正小标宋简体"/>
          <w:sz w:val="96"/>
        </w:rPr>
      </w:pPr>
    </w:p>
    <w:p>
      <w:pPr>
        <w:tabs>
          <w:tab w:val="left" w:pos="596"/>
        </w:tabs>
        <w:spacing w:line="360" w:lineRule="auto"/>
        <w:rPr>
          <w:rFonts w:ascii="方正小标宋简体" w:eastAsia="方正小标宋简体"/>
          <w:sz w:val="96"/>
        </w:rPr>
      </w:pPr>
    </w:p>
    <w:p>
      <w:pPr>
        <w:tabs>
          <w:tab w:val="left" w:pos="596"/>
        </w:tabs>
        <w:spacing w:line="360" w:lineRule="auto"/>
        <w:rPr>
          <w:rFonts w:ascii="仿宋_GB2312" w:eastAsia="仿宋_GB2312"/>
          <w:sz w:val="28"/>
          <w:szCs w:val="28"/>
        </w:rPr>
      </w:pPr>
      <w:r>
        <w:rPr>
          <w:rFonts w:hint="eastAsia" w:ascii="方正小标宋简体" w:eastAsia="方正小标宋简体"/>
          <w:sz w:val="92"/>
          <w:szCs w:val="92"/>
        </w:rPr>
        <w:t>国家主席习近平发表二〇二二年新年贺词</w:t>
      </w:r>
    </w:p>
    <w:p>
      <w:pPr>
        <w:tabs>
          <w:tab w:val="left" w:pos="596"/>
        </w:tabs>
        <w:spacing w:line="360" w:lineRule="auto"/>
        <w:rPr>
          <w:rFonts w:ascii="仿宋_GB2312" w:eastAsia="仿宋_GB2312"/>
          <w:sz w:val="28"/>
          <w:szCs w:val="28"/>
        </w:rPr>
      </w:pPr>
    </w:p>
    <w:p>
      <w:pPr>
        <w:tabs>
          <w:tab w:val="left" w:pos="596"/>
        </w:tabs>
        <w:spacing w:line="360" w:lineRule="auto"/>
        <w:ind w:firstLine="560" w:firstLineChars="200"/>
        <w:rPr>
          <w:rFonts w:ascii="仿宋_GB2312" w:eastAsia="仿宋_GB2312"/>
          <w:sz w:val="28"/>
          <w:szCs w:val="28"/>
        </w:rPr>
      </w:pPr>
    </w:p>
    <w:p>
      <w:pPr>
        <w:tabs>
          <w:tab w:val="left" w:pos="596"/>
        </w:tabs>
        <w:spacing w:line="360" w:lineRule="auto"/>
        <w:rPr>
          <w:rFonts w:hint="eastAsia" w:ascii="方正小标宋简体" w:eastAsia="方正小标宋简体"/>
          <w:sz w:val="52"/>
          <w:szCs w:val="28"/>
        </w:rPr>
      </w:pPr>
    </w:p>
    <w:p>
      <w:pPr>
        <w:tabs>
          <w:tab w:val="left" w:pos="596"/>
        </w:tabs>
        <w:spacing w:line="360" w:lineRule="auto"/>
        <w:rPr>
          <w:rFonts w:hint="eastAsia" w:ascii="方正小标宋简体" w:eastAsia="方正小标宋简体"/>
          <w:sz w:val="52"/>
          <w:szCs w:val="28"/>
        </w:rPr>
      </w:pPr>
    </w:p>
    <w:p>
      <w:pPr>
        <w:tabs>
          <w:tab w:val="left" w:pos="596"/>
        </w:tabs>
        <w:spacing w:line="360" w:lineRule="auto"/>
        <w:rPr>
          <w:rFonts w:hint="eastAsia" w:ascii="方正小标宋简体" w:eastAsia="方正小标宋简体"/>
          <w:sz w:val="52"/>
          <w:szCs w:val="28"/>
        </w:rPr>
      </w:pPr>
    </w:p>
    <w:p>
      <w:pPr>
        <w:tabs>
          <w:tab w:val="left" w:pos="596"/>
        </w:tabs>
        <w:spacing w:line="360" w:lineRule="auto"/>
        <w:ind w:firstLine="1040" w:firstLineChars="200"/>
        <w:jc w:val="center"/>
        <w:rPr>
          <w:rFonts w:hint="eastAsia" w:ascii="仿宋_GB2312" w:eastAsia="仿宋_GB2312"/>
          <w:sz w:val="28"/>
          <w:szCs w:val="28"/>
        </w:rPr>
      </w:pPr>
      <w:r>
        <w:rPr>
          <w:rFonts w:hint="eastAsia" w:ascii="方正小标宋简体" w:eastAsia="方正小标宋简体"/>
          <w:sz w:val="52"/>
          <w:szCs w:val="28"/>
        </w:rPr>
        <w:t>2022年01月01日</w:t>
      </w:r>
      <w:bookmarkStart w:id="0" w:name="_GoBack"/>
      <w:bookmarkEnd w:id="0"/>
    </w:p>
    <w:p>
      <w:pPr>
        <w:tabs>
          <w:tab w:val="left" w:pos="596"/>
        </w:tabs>
        <w:spacing w:line="360" w:lineRule="auto"/>
        <w:ind w:left="480" w:hanging="480" w:hangingChars="200"/>
        <w:jc w:val="center"/>
        <w:rPr>
          <w:rFonts w:hint="eastAsia" w:ascii="仿宋_GB2312" w:eastAsia="仿宋_GB2312"/>
          <w:sz w:val="28"/>
          <w:szCs w:val="28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247640" cy="3411855"/>
            <wp:effectExtent l="0" t="0" r="10160" b="190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47640" cy="34118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eastAsia="仿宋_GB2312"/>
          <w:sz w:val="28"/>
          <w:szCs w:val="28"/>
        </w:rPr>
        <w:t>今新年前夕，国家主席习近平通过中央广播电视总台和互联网</w:t>
      </w:r>
      <w:r>
        <w:rPr>
          <w:rFonts w:hint="eastAsia" w:ascii="仿宋_GB2312" w:eastAsia="仿宋_GB2312"/>
          <w:sz w:val="28"/>
          <w:szCs w:val="28"/>
          <w:lang w:eastAsia="zh-CN"/>
        </w:rPr>
        <w:t>，</w:t>
      </w:r>
      <w:r>
        <w:rPr>
          <w:rFonts w:hint="eastAsia" w:ascii="仿宋_GB2312" w:eastAsia="仿宋_GB2312"/>
          <w:sz w:val="28"/>
          <w:szCs w:val="28"/>
        </w:rPr>
        <w:t>发表二〇二二年新年贺词。</w:t>
      </w:r>
    </w:p>
    <w:p>
      <w:pPr>
        <w:tabs>
          <w:tab w:val="left" w:pos="596"/>
        </w:tabs>
        <w:spacing w:line="360" w:lineRule="auto"/>
        <w:jc w:val="center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新华社记者 鞠 鹏摄</w:t>
      </w:r>
    </w:p>
    <w:p>
      <w:pPr>
        <w:tabs>
          <w:tab w:val="left" w:pos="596"/>
        </w:tabs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■　回首这一年，意义非凡。我们亲历了党和国家历史上具有里程碑意义的大事。“两个一百年”奋斗目标历史交汇，我们开启了全面建设社会主义现代化国家新征程，正昂首阔步行进在实现中华民族伟大复兴的道路上</w:t>
      </w:r>
    </w:p>
    <w:p>
      <w:pPr>
        <w:tabs>
          <w:tab w:val="left" w:pos="596"/>
        </w:tabs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■　在飞逝的时光里，我们看到的、感悟到的中国，是一个坚韧不拔、欣欣向荣的中国。这里有可亲可敬的人民，有日新月异的发展，有赓续传承的事业</w:t>
      </w:r>
    </w:p>
    <w:p>
      <w:pPr>
        <w:tabs>
          <w:tab w:val="left" w:pos="596"/>
        </w:tabs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■　不忘初心，方得始终。我们唯有踔厉奋发、笃行不怠，方能不负历史、不负时代、不负人民</w:t>
      </w:r>
    </w:p>
    <w:p>
      <w:pPr>
        <w:tabs>
          <w:tab w:val="left" w:pos="596"/>
        </w:tabs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■　大国之大，也有大国之重。千头万绪的事，说到底是千家万户的事</w:t>
      </w:r>
    </w:p>
    <w:p>
      <w:pPr>
        <w:tabs>
          <w:tab w:val="left" w:pos="596"/>
        </w:tabs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■　民之所忧，我必念之；民之所盼，我必行之</w:t>
      </w:r>
    </w:p>
    <w:p>
      <w:pPr>
        <w:tabs>
          <w:tab w:val="left" w:pos="596"/>
        </w:tabs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■　全面小康、摆脱贫困是我们党给人民的交代，也是对世界的贡献。让大家过上更好生活，我们不能满足于眼前的成绩，还有很长的路要走</w:t>
      </w:r>
    </w:p>
    <w:p>
      <w:pPr>
        <w:tabs>
          <w:tab w:val="left" w:pos="596"/>
        </w:tabs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■　祖国一直牵挂着香港、澳门的繁荣稳定。只有和衷共济、共同努力，“一国两制”才能行稳致远。实现祖国完全统一是两岸同胞的共同心愿。真诚期盼全体中华儿女携手向前，共创中华民族美好未来</w:t>
      </w:r>
    </w:p>
    <w:p>
      <w:pPr>
        <w:tabs>
          <w:tab w:val="left" w:pos="596"/>
        </w:tabs>
        <w:spacing w:line="360" w:lineRule="auto"/>
        <w:rPr>
          <w:rFonts w:hint="eastAsia" w:ascii="仿宋_GB2312" w:eastAsia="仿宋_GB2312"/>
          <w:sz w:val="28"/>
          <w:szCs w:val="28"/>
        </w:rPr>
      </w:pPr>
    </w:p>
    <w:p>
      <w:pPr>
        <w:tabs>
          <w:tab w:val="left" w:pos="596"/>
        </w:tabs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新华社北京12月31日电 新年前夕，国家主席习近平通过中央广播电视总台和互联网，发表了二〇二二年新年贺词。全文如下：</w:t>
      </w:r>
    </w:p>
    <w:p>
      <w:pPr>
        <w:tabs>
          <w:tab w:val="left" w:pos="596"/>
        </w:tabs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大家好，2022年即将到来。我在北京向大家致以新年祝福！</w:t>
      </w:r>
    </w:p>
    <w:p>
      <w:pPr>
        <w:tabs>
          <w:tab w:val="left" w:pos="596"/>
        </w:tabs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回首这一年，意义非凡。我们亲历了党和国家历史上具有里程碑意义的大事。“两个一百年”奋斗目标历史交汇，我们开启了全面建设社会主义现代化国家新征程，正昂首阔步行进在实现中华民族伟大复兴的道路上。</w:t>
      </w:r>
    </w:p>
    <w:p>
      <w:pPr>
        <w:tabs>
          <w:tab w:val="left" w:pos="596"/>
        </w:tabs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从年头到年尾，农田、企业、社区、学校、医院、军营、科研院所……大家忙了一整年，付出了，奉献了，也收获了。在飞逝的时光里，我们看到的、感悟到的中国，是一个坚韧不拔、欣欣向荣的中国。这里有可亲可敬的人民，有日新月异的发展，有赓续传承的事业。</w:t>
      </w:r>
    </w:p>
    <w:p>
      <w:pPr>
        <w:tabs>
          <w:tab w:val="left" w:pos="596"/>
        </w:tabs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七月一日，我们隆重庆祝中国共产党成立一百周年。站在天安门城楼上感慨系之，历史征程风云激荡，中国共产党人带领亿万人民经千难而百折不挠、历万险而矢志不渝，成就了百年大党的恢宏气象。不忘初心，方得始终。我们唯有踔厉奋发、笃行不怠，方能不负历史、不负时代、不负人民。</w:t>
      </w:r>
    </w:p>
    <w:p>
      <w:pPr>
        <w:tabs>
          <w:tab w:val="left" w:pos="596"/>
        </w:tabs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党的十九届六中全会通过了党的第三个历史决议。百年成就使人振奋，百年经验给人启迪。我曾谈到当年毛主席与黄炎培先生的“窑洞对”，我们只有勇于自我革命才能赢得历史主动。中华民族伟大复兴绝不是轻轻松松、敲锣打鼓就能实现的，也绝不是一马平川、朝夕之间就能到达的。我们要常怀远虑、居安思危，保持战略定力和耐心，“致广大而尽精微”。</w:t>
      </w:r>
    </w:p>
    <w:p>
      <w:pPr>
        <w:tabs>
          <w:tab w:val="left" w:pos="596"/>
        </w:tabs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大国之大，也有大国之重。千头万绪的事，说到底是千家万户的事。我调研了一些地方，看了听了不少情况，很有启发和收获。每到群众家中，常会问一问，还有什么困难，父老乡亲的话我都记在心里。</w:t>
      </w:r>
    </w:p>
    <w:p>
      <w:pPr>
        <w:tabs>
          <w:tab w:val="left" w:pos="596"/>
        </w:tabs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民之所忧，我必念之；民之所盼，我必行之。我也是从农村出来的，对贫困有着切身感受。经过一代代接续努力，以前贫困的人们，现在也能吃饱肚子、穿暖衣裳，有学上、有房住、有医保。全面小康、摆脱贫困是我们党给人民的交代，也是对世界的贡献。让大家过上更好生活，我们不能满足于眼前的成绩，还有很长的路要走。</w:t>
      </w:r>
    </w:p>
    <w:p>
      <w:pPr>
        <w:tabs>
          <w:tab w:val="left" w:pos="596"/>
        </w:tabs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黄河安澜是中华儿女的千年期盼。近年来，我走遍了黄河上中下游9省区。无论是黄河长江“母亲河”，还是碧波荡漾的青海湖、逶迤磅礴的雅鲁藏布江；无论是南水北调的世纪工程，还是塞罕坝林场的“绿色地图”；无论是云南大象北上南归，还是藏羚羊繁衍迁徙……这些都昭示着，人不负青山，青山定不负人。</w:t>
      </w:r>
    </w:p>
    <w:p>
      <w:pPr>
        <w:tabs>
          <w:tab w:val="left" w:pos="596"/>
        </w:tabs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这一年，还有很多难忘的中国声音、中国瞬间、中国故事。“请党放心、强国有我”的青春誓言，“清澈的爱、只为中国”的深情告白；“祝融”探火、“羲和”逐日、“天和”遨游星辰；运动健儿激情飞扬、奋勇争先；全国上下防控疫情坚决有力；受灾群众守望相助重建家园；人民解放军指战员、武警部队官兵矢志强军、保家卫国……无数平凡英雄拼搏奋斗，汇聚成新时代中国昂扬奋进的洪流。</w:t>
      </w:r>
    </w:p>
    <w:p>
      <w:pPr>
        <w:tabs>
          <w:tab w:val="left" w:pos="596"/>
        </w:tabs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祖国一直牵挂着香港、澳门的繁荣稳定。只有和衷共济、共同努力，“一国两制”才能行稳致远。实现祖国完全统一是两岸同胞的共同心愿。真诚期盼全体中华儿女携手向前，共创中华民族美好未来。</w:t>
      </w:r>
    </w:p>
    <w:p>
      <w:pPr>
        <w:tabs>
          <w:tab w:val="left" w:pos="596"/>
        </w:tabs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我同外国领导人及国际组织负责人电话沟通、视频连线时，他们多次赞扬中国抗疫和为全球疫情防控所作的贡献。截至目前，中国累计向120多个国家和国际组织提供20亿剂新冠疫苗。世界各国风雨同舟、团结合作，才能书写构建人类命运共同体的新篇章。</w:t>
      </w:r>
    </w:p>
    <w:p>
      <w:pPr>
        <w:tabs>
          <w:tab w:val="left" w:pos="596"/>
        </w:tabs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再过一个多月，北京冬奥会、冬残奥会就要开幕了。让更多人参与到冰雪运动中来，这也是奥林匹克运动的题中之义。我们将竭诚为世界奉献一届奥运盛会。世界期待中国，中国做好了准备。</w:t>
      </w:r>
    </w:p>
    <w:p>
      <w:pPr>
        <w:tabs>
          <w:tab w:val="left" w:pos="596"/>
        </w:tabs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新年的钟声即将敲响。我们的三位航天员正在浩瀚太空“出差”，海外同胞仍在辛勤耕耘，使领馆、中资企业等海外派驻人员和广大留学生仍在勇毅坚守，无数追梦人还在奋斗奉献。大家辛苦了，我向大家致以诚挚的新年问候！</w:t>
      </w:r>
    </w:p>
    <w:p>
      <w:pPr>
        <w:tabs>
          <w:tab w:val="left" w:pos="596"/>
        </w:tabs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让我们一起向未来！祝福国泰民安！</w:t>
      </w:r>
    </w:p>
    <w:p>
      <w:pPr>
        <w:tabs>
          <w:tab w:val="left" w:pos="596"/>
        </w:tabs>
        <w:spacing w:line="360" w:lineRule="auto"/>
        <w:ind w:firstLine="560" w:firstLineChars="200"/>
        <w:rPr>
          <w:rFonts w:hint="eastAsia" w:ascii="仿宋_GB2312" w:hAnsi="宋体" w:eastAsia="仿宋_GB2312" w:cs="宋体"/>
          <w:color w:val="2C2C2C"/>
          <w:sz w:val="28"/>
          <w:szCs w:val="28"/>
          <w:shd w:val="clear" w:color="auto" w:fill="FFFFFF"/>
        </w:rPr>
      </w:pPr>
      <w:r>
        <w:rPr>
          <w:rFonts w:hint="eastAsia" w:ascii="仿宋_GB2312" w:eastAsia="仿宋_GB2312"/>
          <w:sz w:val="28"/>
          <w:szCs w:val="28"/>
        </w:rPr>
        <w:t>《 人民日报 》（ 2022年01月01日 01 版）</w:t>
      </w:r>
    </w:p>
    <w:sectPr>
      <w:footerReference r:id="rId5" w:type="first"/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start="1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66C/ssAgAAV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nroL+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LQ8m0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By0PJt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q/o+UsAgAAVQQAAA4AAABkcnMvZTJvRG9jLnhtbK1UzY7TMBC+I/EO&#10;lu80aRGrbt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yr+j5S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ZhMWQzMjg3YjAxZGJmYzFjMWUyYWE4MjhhNWYxNjEifQ=="/>
  </w:docVars>
  <w:rsids>
    <w:rsidRoot w:val="00696DF5"/>
    <w:rsid w:val="00002679"/>
    <w:rsid w:val="0007640C"/>
    <w:rsid w:val="000E2DC9"/>
    <w:rsid w:val="00107B55"/>
    <w:rsid w:val="00193AA0"/>
    <w:rsid w:val="001B75F6"/>
    <w:rsid w:val="001D500A"/>
    <w:rsid w:val="002048A5"/>
    <w:rsid w:val="0024282A"/>
    <w:rsid w:val="00291235"/>
    <w:rsid w:val="002C10D3"/>
    <w:rsid w:val="002C143A"/>
    <w:rsid w:val="002D0CC7"/>
    <w:rsid w:val="002D6424"/>
    <w:rsid w:val="00335AF0"/>
    <w:rsid w:val="003B72DD"/>
    <w:rsid w:val="003D0248"/>
    <w:rsid w:val="00420FFF"/>
    <w:rsid w:val="004439AC"/>
    <w:rsid w:val="00496371"/>
    <w:rsid w:val="004A2D65"/>
    <w:rsid w:val="004B109A"/>
    <w:rsid w:val="004C453E"/>
    <w:rsid w:val="00515F45"/>
    <w:rsid w:val="00530F1B"/>
    <w:rsid w:val="0063290A"/>
    <w:rsid w:val="00696DF5"/>
    <w:rsid w:val="006E0D5D"/>
    <w:rsid w:val="00702DA1"/>
    <w:rsid w:val="007509DD"/>
    <w:rsid w:val="00761A7D"/>
    <w:rsid w:val="00771400"/>
    <w:rsid w:val="0080496F"/>
    <w:rsid w:val="00817B36"/>
    <w:rsid w:val="00897DB0"/>
    <w:rsid w:val="008C00F7"/>
    <w:rsid w:val="008C1912"/>
    <w:rsid w:val="008D5D5C"/>
    <w:rsid w:val="009E3836"/>
    <w:rsid w:val="00A359EF"/>
    <w:rsid w:val="00A60C86"/>
    <w:rsid w:val="00AA3EDE"/>
    <w:rsid w:val="00AC141A"/>
    <w:rsid w:val="00AD3D2C"/>
    <w:rsid w:val="00AE3A62"/>
    <w:rsid w:val="00B1084D"/>
    <w:rsid w:val="00B72F94"/>
    <w:rsid w:val="00BE7AB0"/>
    <w:rsid w:val="00C64BED"/>
    <w:rsid w:val="00C83685"/>
    <w:rsid w:val="00CD4CF4"/>
    <w:rsid w:val="00D14D55"/>
    <w:rsid w:val="00DA67EA"/>
    <w:rsid w:val="00DF686C"/>
    <w:rsid w:val="00E15158"/>
    <w:rsid w:val="00F4483D"/>
    <w:rsid w:val="00F6432B"/>
    <w:rsid w:val="00FE7ACA"/>
    <w:rsid w:val="05EB3904"/>
    <w:rsid w:val="13E21166"/>
    <w:rsid w:val="17996098"/>
    <w:rsid w:val="1D493964"/>
    <w:rsid w:val="1ECE27B0"/>
    <w:rsid w:val="46F23312"/>
    <w:rsid w:val="47CD1B54"/>
    <w:rsid w:val="4A121587"/>
    <w:rsid w:val="4CB306B4"/>
    <w:rsid w:val="51ED1154"/>
    <w:rsid w:val="5BC527D8"/>
    <w:rsid w:val="6D554761"/>
    <w:rsid w:val="7D1B6630"/>
    <w:rsid w:val="7FDB6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4"/>
    <w:autoRedefine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3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autoRedefine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0">
    <w:name w:val="Strong"/>
    <w:basedOn w:val="9"/>
    <w:autoRedefine/>
    <w:qFormat/>
    <w:uiPriority w:val="0"/>
    <w:rPr>
      <w:b/>
    </w:rPr>
  </w:style>
  <w:style w:type="character" w:styleId="11">
    <w:name w:val="Hyperlink"/>
    <w:basedOn w:val="9"/>
    <w:autoRedefine/>
    <w:qFormat/>
    <w:uiPriority w:val="0"/>
    <w:rPr>
      <w:color w:val="0000FF"/>
      <w:u w:val="single"/>
    </w:rPr>
  </w:style>
  <w:style w:type="character" w:customStyle="1" w:styleId="12">
    <w:name w:val="页眉 Char"/>
    <w:basedOn w:val="9"/>
    <w:link w:val="6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9"/>
    <w:link w:val="5"/>
    <w:autoRedefine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标题 1 Char"/>
    <w:basedOn w:val="9"/>
    <w:link w:val="2"/>
    <w:qFormat/>
    <w:uiPriority w:val="0"/>
    <w:rPr>
      <w:rFonts w:ascii="宋体" w:hAnsi="宋体"/>
      <w:b/>
      <w:bCs/>
      <w:kern w:val="44"/>
      <w:sz w:val="48"/>
      <w:szCs w:val="48"/>
    </w:rPr>
  </w:style>
  <w:style w:type="paragraph" w:styleId="15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shanghai</Company>
  <Pages>61</Pages>
  <Words>31828</Words>
  <Characters>1875</Characters>
  <Lines>15</Lines>
  <Paragraphs>67</Paragraphs>
  <TotalTime>4</TotalTime>
  <ScaleCrop>false</ScaleCrop>
  <LinksUpToDate>false</LinksUpToDate>
  <CharactersWithSpaces>33636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2023-05-19T07:54:00Z</dcterms:created>
  <dc:creator>admin</dc:creator>
  <cp:lastModifiedBy>kuipers</cp:lastModifiedBy>
  <cp:lastPrinted>2023-05-18T14:16:00Z</cp:lastPrinted>
  <dcterms:modified xsi:type="dcterms:W3CDTF">2024-04-18T15:11:46Z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779951B0DBB44965B4BCE8A7969D077E_13</vt:lpwstr>
  </property>
</Properties>
</file>