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楷体" w:hAnsi="楷体" w:eastAsia="楷体" w:cs="楷体"/>
          <w:b/>
          <w:bCs/>
          <w:sz w:val="36"/>
          <w:szCs w:val="44"/>
        </w:rPr>
      </w:pPr>
      <w:r>
        <w:rPr>
          <w:rFonts w:hint="eastAsia" w:ascii="楷体" w:hAnsi="楷体" w:eastAsia="楷体" w:cs="楷体"/>
          <w:b/>
          <w:bCs/>
          <w:sz w:val="40"/>
          <w:szCs w:val="52"/>
        </w:rPr>
        <w:t>雲鄉阁预约登记表</w:t>
      </w:r>
      <w:r>
        <w:rPr>
          <w:rFonts w:hint="eastAsia" w:ascii="楷体" w:hAnsi="楷体" w:eastAsia="楷体" w:cs="楷体"/>
          <w:b/>
          <w:bCs/>
          <w:sz w:val="32"/>
          <w:szCs w:val="44"/>
        </w:rPr>
        <w:t>（校内活动</w:t>
      </w:r>
      <w:r>
        <w:rPr>
          <w:rFonts w:hint="eastAsia" w:ascii="楷体" w:hAnsi="楷体" w:eastAsia="楷体" w:cs="楷体"/>
          <w:b/>
          <w:bCs/>
          <w:sz w:val="36"/>
          <w:szCs w:val="44"/>
        </w:rPr>
        <w:t>）</w:t>
      </w:r>
    </w:p>
    <w:tbl>
      <w:tblPr>
        <w:tblStyle w:val="7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789"/>
        <w:gridCol w:w="1747"/>
        <w:gridCol w:w="96"/>
        <w:gridCol w:w="1463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预约单位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预 约 人</w:t>
            </w:r>
          </w:p>
        </w:tc>
        <w:tc>
          <w:tcPr>
            <w:tcW w:w="2789" w:type="dxa"/>
            <w:vAlign w:val="center"/>
          </w:tcPr>
          <w:p>
            <w:pPr>
              <w:ind w:firstLine="720" w:firstLineChars="300"/>
              <w:rPr>
                <w:rFonts w:ascii="仿宋" w:hAnsi="仿宋" w:eastAsia="仿宋"/>
                <w:sz w:val="24"/>
                <w:szCs w:val="36"/>
                <w:lang w:eastAsia="zh-Hans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ascii="仿宋" w:hAnsi="仿宋" w:eastAsia="仿宋"/>
                <w:sz w:val="24"/>
                <w:szCs w:val="36"/>
              </w:rPr>
              <w:t>联系方式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预约时间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6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预约场地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pStyle w:val="11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雲鄉阁大厅（40人）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ascii="仿宋" w:hAnsi="仿宋" w:eastAsia="仿宋"/>
                <w:sz w:val="24"/>
                <w:szCs w:val="36"/>
              </w:rPr>
              <w:t>所需设施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话筒  □电子显示屏  □音响  □灯光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6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36"/>
              </w:rPr>
              <w:t>活动负责人</w:t>
            </w:r>
          </w:p>
        </w:tc>
        <w:tc>
          <w:tcPr>
            <w:tcW w:w="2789" w:type="dxa"/>
            <w:vAlign w:val="center"/>
          </w:tcPr>
          <w:p>
            <w:pPr>
              <w:ind w:firstLine="960" w:firstLineChars="400"/>
              <w:rPr>
                <w:rFonts w:ascii="仿宋" w:hAnsi="仿宋" w:eastAsia="仿宋"/>
                <w:sz w:val="24"/>
                <w:lang w:eastAsia="zh-Hans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ascii="仿宋" w:hAnsi="仿宋" w:eastAsia="仿宋"/>
                <w:sz w:val="24"/>
                <w:szCs w:val="36"/>
              </w:rPr>
              <w:t>联系方式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活动名称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活动类型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□品读鉴赏类 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□文艺沙龙类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文化讲座类 </w:t>
            </w:r>
            <w:r>
              <w:rPr>
                <w:rFonts w:hint="eastAsia" w:ascii="仿宋" w:hAnsi="仿宋" w:eastAsia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人文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论坛类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C00000"/>
                <w:sz w:val="24"/>
                <w:szCs w:val="32"/>
                <w:lang w:val="en-US" w:eastAsia="zh-CN"/>
              </w:rPr>
              <w:t>限定文化类的其他活动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参加对象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教工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32"/>
              </w:rPr>
              <w:t>学生  □其他</w:t>
            </w:r>
            <w:r>
              <w:rPr>
                <w:rFonts w:hint="eastAsia" w:ascii="仿宋" w:hAnsi="仿宋" w:eastAsia="仿宋"/>
                <w:sz w:val="24"/>
                <w:szCs w:val="32"/>
                <w:u w:val="single"/>
              </w:rPr>
              <w:t xml:space="preserve">         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  <w:szCs w:val="36"/>
              </w:rPr>
              <w:t>参加人数</w:t>
            </w:r>
          </w:p>
        </w:tc>
        <w:tc>
          <w:tcPr>
            <w:tcW w:w="108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>活动简介</w:t>
            </w:r>
          </w:p>
        </w:tc>
        <w:tc>
          <w:tcPr>
            <w:tcW w:w="7182" w:type="dxa"/>
            <w:gridSpan w:val="5"/>
          </w:tcPr>
          <w:p>
            <w:pPr>
              <w:spacing w:line="360" w:lineRule="exact"/>
              <w:jc w:val="left"/>
              <w:rPr>
                <w:rFonts w:ascii="宋体" w:hAnsi="宋体" w:eastAsia="宋体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ascii="仿宋" w:hAnsi="仿宋" w:eastAsia="仿宋"/>
                <w:sz w:val="24"/>
                <w:szCs w:val="36"/>
              </w:rPr>
              <w:t>其他需求</w:t>
            </w:r>
          </w:p>
        </w:tc>
        <w:tc>
          <w:tcPr>
            <w:tcW w:w="7182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申请咖啡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杯</w:t>
            </w:r>
          </w:p>
          <w:p>
            <w:pPr>
              <w:ind w:firstLine="480" w:firstLineChars="200"/>
              <w:rPr>
                <w:rFonts w:ascii="仿宋" w:hAnsi="仿宋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各二级单位活动需要咖啡提供的，按5元/杯收取费用，超过申请数量的不予提供，此表即为凭据。</w:t>
            </w:r>
            <w:r>
              <w:rPr>
                <w:rFonts w:hint="eastAsia" w:ascii="楷体" w:hAnsi="楷体" w:eastAsia="楷体"/>
                <w:color w:val="FF0000"/>
                <w:sz w:val="24"/>
              </w:rPr>
              <w:t>（注：咖啡费用结算事宜请联系工会）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ascii="仿宋" w:hAnsi="仿宋" w:eastAsia="仿宋"/>
                <w:sz w:val="24"/>
                <w:szCs w:val="36"/>
              </w:rPr>
              <w:t>预约单位意见</w:t>
            </w:r>
          </w:p>
        </w:tc>
        <w:tc>
          <w:tcPr>
            <w:tcW w:w="7182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szCs w:val="36"/>
              </w:rPr>
              <w:t>单位负责人签字：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36"/>
              </w:rPr>
              <w:t xml:space="preserve">                  （盖公章）</w:t>
            </w:r>
          </w:p>
        </w:tc>
      </w:tr>
    </w:tbl>
    <w:p>
      <w:pPr>
        <w:spacing w:before="156" w:beforeLines="50" w:line="400" w:lineRule="exact"/>
        <w:rPr>
          <w:rFonts w:ascii="楷体" w:hAnsi="楷体" w:eastAsia="楷体"/>
          <w:b/>
          <w:sz w:val="24"/>
          <w:szCs w:val="32"/>
        </w:rPr>
      </w:pPr>
      <w:r>
        <w:rPr>
          <w:rFonts w:hint="eastAsia" w:ascii="楷体" w:hAnsi="楷体" w:eastAsia="楷体"/>
          <w:b/>
          <w:sz w:val="24"/>
          <w:szCs w:val="32"/>
        </w:rPr>
        <w:t>雲鄉阁使用须知：</w:t>
      </w:r>
    </w:p>
    <w:p>
      <w:pPr>
        <w:spacing w:line="420" w:lineRule="exact"/>
        <w:rPr>
          <w:rFonts w:ascii="楷体" w:hAnsi="楷体" w:eastAsia="楷体"/>
          <w:sz w:val="24"/>
          <w:szCs w:val="32"/>
        </w:rPr>
      </w:pPr>
      <w:r>
        <w:rPr>
          <w:rFonts w:hint="eastAsia" w:ascii="楷体" w:hAnsi="楷体" w:eastAsia="楷体"/>
          <w:sz w:val="24"/>
          <w:szCs w:val="32"/>
        </w:rPr>
        <w:t>1.须提前三个工作日预约，可预约时间段为：周一至周五上午10点至下午4点。</w:t>
      </w:r>
    </w:p>
    <w:p>
      <w:pPr>
        <w:spacing w:line="420" w:lineRule="exact"/>
        <w:rPr>
          <w:rFonts w:ascii="楷体" w:hAnsi="楷体" w:eastAsia="楷体"/>
          <w:sz w:val="24"/>
          <w:szCs w:val="32"/>
        </w:rPr>
      </w:pPr>
      <w:r>
        <w:rPr>
          <w:rFonts w:hint="eastAsia" w:ascii="楷体" w:hAnsi="楷体" w:eastAsia="楷体"/>
          <w:sz w:val="24"/>
          <w:szCs w:val="32"/>
        </w:rPr>
        <w:t>2.本场地不提供会务服务，活动期间不清场。</w:t>
      </w:r>
    </w:p>
    <w:p>
      <w:pPr>
        <w:spacing w:line="420" w:lineRule="exact"/>
        <w:rPr>
          <w:rFonts w:ascii="楷体" w:hAnsi="楷体" w:eastAsia="楷体"/>
          <w:sz w:val="24"/>
          <w:szCs w:val="32"/>
        </w:rPr>
      </w:pPr>
      <w:r>
        <w:rPr>
          <w:rFonts w:hint="eastAsia" w:ascii="楷体" w:hAnsi="楷体" w:eastAsia="楷体"/>
          <w:sz w:val="24"/>
        </w:rPr>
        <w:t>3.各单位组织活动期间，所需的其他用品如纸巾、湿巾等，请自行准备。</w:t>
      </w:r>
    </w:p>
    <w:p>
      <w:pPr>
        <w:spacing w:line="420" w:lineRule="exact"/>
        <w:rPr>
          <w:rFonts w:ascii="楷体" w:hAnsi="楷体" w:eastAsia="楷体"/>
          <w:sz w:val="24"/>
          <w:szCs w:val="32"/>
        </w:rPr>
      </w:pPr>
      <w:r>
        <w:rPr>
          <w:rFonts w:hint="eastAsia" w:ascii="楷体" w:hAnsi="楷体" w:eastAsia="楷体"/>
          <w:sz w:val="24"/>
          <w:szCs w:val="32"/>
        </w:rPr>
        <w:t>4.活动期间，不要随意移动场内桌椅等设施。如有移位，活动结束后务必恢复原状,并保持室内环境整洁。</w:t>
      </w:r>
    </w:p>
    <w:p>
      <w:pPr>
        <w:spacing w:line="420" w:lineRule="exact"/>
        <w:rPr>
          <w:rFonts w:ascii="楷体" w:hAnsi="楷体" w:eastAsia="楷体"/>
          <w:sz w:val="24"/>
          <w:szCs w:val="32"/>
        </w:rPr>
      </w:pPr>
      <w:r>
        <w:rPr>
          <w:rFonts w:hint="eastAsia" w:ascii="楷体" w:hAnsi="楷体" w:eastAsia="楷体"/>
          <w:sz w:val="24"/>
          <w:szCs w:val="32"/>
        </w:rPr>
        <w:t>5.本表电子版发至</w:t>
      </w:r>
      <w:r>
        <w:rPr>
          <w:rFonts w:hint="eastAsia" w:ascii="楷体" w:hAnsi="楷体" w:eastAsia="楷体"/>
          <w:b/>
          <w:bCs/>
          <w:sz w:val="24"/>
          <w:szCs w:val="32"/>
        </w:rPr>
        <w:t>宣传部</w:t>
      </w:r>
      <w:r>
        <w:rPr>
          <w:rFonts w:hint="eastAsia" w:ascii="楷体" w:hAnsi="楷体" w:eastAsia="楷体"/>
          <w:sz w:val="24"/>
          <w:szCs w:val="32"/>
        </w:rPr>
        <w:t>樊丽达OA邮箱,纸质版送至宣传部办公室。</w:t>
      </w:r>
    </w:p>
    <w:p>
      <w:pPr>
        <w:spacing w:line="420" w:lineRule="exact"/>
        <w:rPr>
          <w:rFonts w:ascii="楷体" w:hAnsi="楷体" w:eastAsia="楷体"/>
          <w:sz w:val="24"/>
          <w:szCs w:val="32"/>
        </w:rPr>
      </w:pPr>
      <w:r>
        <w:rPr>
          <w:rFonts w:hint="eastAsia" w:ascii="楷体" w:hAnsi="楷体" w:eastAsia="楷体"/>
          <w:sz w:val="24"/>
          <w:szCs w:val="32"/>
        </w:rPr>
        <w:t>6.联系人：樊丽达，联系电话：13564589373。</w:t>
      </w:r>
    </w:p>
    <w:p>
      <w:pPr>
        <w:spacing w:line="420" w:lineRule="exact"/>
        <w:rPr>
          <w:rFonts w:ascii="仿宋" w:hAnsi="仿宋" w:eastAsia="仿宋"/>
          <w:sz w:val="24"/>
          <w:szCs w:val="32"/>
        </w:rPr>
      </w:pPr>
      <w:r>
        <w:rPr>
          <w:rFonts w:hint="eastAsia" w:ascii="楷体" w:hAnsi="楷体" w:eastAsia="楷体"/>
          <w:sz w:val="24"/>
          <w:szCs w:val="32"/>
        </w:rPr>
        <w:t xml:space="preserve">                                                  </w:t>
      </w:r>
      <w:r>
        <w:rPr>
          <w:rFonts w:hint="eastAsia" w:ascii="仿宋" w:hAnsi="仿宋" w:eastAsia="仿宋"/>
          <w:sz w:val="24"/>
          <w:szCs w:val="32"/>
        </w:rPr>
        <w:t xml:space="preserve">   </w:t>
      </w:r>
      <w:r>
        <w:rPr>
          <w:rFonts w:hint="eastAsia" w:ascii="仿宋" w:hAnsi="仿宋" w:eastAsia="仿宋"/>
          <w:b/>
          <w:bCs/>
          <w:sz w:val="24"/>
          <w:szCs w:val="32"/>
        </w:rPr>
        <w:t>校党委宣传部制表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7189A"/>
    <w:multiLevelType w:val="multilevel"/>
    <w:tmpl w:val="7497189A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YTkwZjlhM2QwNzEzNmZjZWZlMzRlOTA3M2E3OTIifQ=="/>
    <w:docVar w:name="KSO_WPS_MARK_KEY" w:val="18c6aa2c-2379-444c-8741-7d5565b77fb5"/>
  </w:docVars>
  <w:rsids>
    <w:rsidRoot w:val="71871ABB"/>
    <w:rsid w:val="00072B87"/>
    <w:rsid w:val="000B0A90"/>
    <w:rsid w:val="000C248A"/>
    <w:rsid w:val="000C46F9"/>
    <w:rsid w:val="000E4E96"/>
    <w:rsid w:val="001761D5"/>
    <w:rsid w:val="001A3DC7"/>
    <w:rsid w:val="001B3B3B"/>
    <w:rsid w:val="002006BE"/>
    <w:rsid w:val="00257C10"/>
    <w:rsid w:val="00287648"/>
    <w:rsid w:val="003163C9"/>
    <w:rsid w:val="00321383"/>
    <w:rsid w:val="00326C89"/>
    <w:rsid w:val="003754CB"/>
    <w:rsid w:val="00390374"/>
    <w:rsid w:val="003B0226"/>
    <w:rsid w:val="00426504"/>
    <w:rsid w:val="0045260E"/>
    <w:rsid w:val="00454BC9"/>
    <w:rsid w:val="004B2D0F"/>
    <w:rsid w:val="004B632E"/>
    <w:rsid w:val="004C478E"/>
    <w:rsid w:val="00546A14"/>
    <w:rsid w:val="00595C60"/>
    <w:rsid w:val="0061454F"/>
    <w:rsid w:val="006159AA"/>
    <w:rsid w:val="00756E7D"/>
    <w:rsid w:val="007A6696"/>
    <w:rsid w:val="00807650"/>
    <w:rsid w:val="00821D04"/>
    <w:rsid w:val="008B2753"/>
    <w:rsid w:val="00901362"/>
    <w:rsid w:val="009128B7"/>
    <w:rsid w:val="00927404"/>
    <w:rsid w:val="00965C9E"/>
    <w:rsid w:val="009C528E"/>
    <w:rsid w:val="00A07AA4"/>
    <w:rsid w:val="00A31C91"/>
    <w:rsid w:val="00A574F4"/>
    <w:rsid w:val="00AE22EA"/>
    <w:rsid w:val="00B71431"/>
    <w:rsid w:val="00B82FD4"/>
    <w:rsid w:val="00C528A6"/>
    <w:rsid w:val="00CF1904"/>
    <w:rsid w:val="00D215A2"/>
    <w:rsid w:val="00E033C7"/>
    <w:rsid w:val="00E71357"/>
    <w:rsid w:val="00EA0DC1"/>
    <w:rsid w:val="00F81441"/>
    <w:rsid w:val="00FC62F2"/>
    <w:rsid w:val="00FD645F"/>
    <w:rsid w:val="0AEF054D"/>
    <w:rsid w:val="139951C0"/>
    <w:rsid w:val="203E0637"/>
    <w:rsid w:val="2D566627"/>
    <w:rsid w:val="35E71F7C"/>
    <w:rsid w:val="365C3A28"/>
    <w:rsid w:val="39CC0BE5"/>
    <w:rsid w:val="45EE1488"/>
    <w:rsid w:val="50192038"/>
    <w:rsid w:val="5C0351D3"/>
    <w:rsid w:val="6A4A7E05"/>
    <w:rsid w:val="71871ABB"/>
    <w:rsid w:val="734F4486"/>
    <w:rsid w:val="737526D5"/>
    <w:rsid w:val="750F04C5"/>
    <w:rsid w:val="FFB1D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批注框文本 字符"/>
    <w:basedOn w:val="8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shanghai</Company>
  <Pages>1</Pages>
  <Words>111</Words>
  <Characters>637</Characters>
  <Lines>5</Lines>
  <Paragraphs>1</Paragraphs>
  <TotalTime>11</TotalTime>
  <ScaleCrop>false</ScaleCrop>
  <LinksUpToDate>false</LinksUpToDate>
  <CharactersWithSpaces>747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2023-03-01T12:03:00Z</dcterms:created>
  <dc:creator>璃尔°</dc:creator>
  <cp:lastModifiedBy>Admin</cp:lastModifiedBy>
  <cp:lastPrinted>2023-03-29T10:38:00Z</cp:lastPrinted>
  <dcterms:modified xsi:type="dcterms:W3CDTF">2024-03-08T06:44:40Z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093F344E6C3A43FB81FE360C00973CB1_13</vt:lpwstr>
  </property>
</Properties>
</file>